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31F61">
        <w:rPr>
          <w:rFonts w:ascii="Times New Roman" w:hAnsi="Times New Roman"/>
          <w:sz w:val="24"/>
          <w:szCs w:val="24"/>
        </w:rPr>
        <w:t xml:space="preserve">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FD013A" w:rsidRPr="005350A3">
        <w:rPr>
          <w:rFonts w:ascii="Times New Roman" w:hAnsi="Times New Roman"/>
          <w:sz w:val="24"/>
          <w:szCs w:val="24"/>
        </w:rPr>
        <w:t>08-1</w:t>
      </w:r>
      <w:r w:rsidR="005350A3" w:rsidRPr="005350A3">
        <w:rPr>
          <w:rFonts w:ascii="Times New Roman" w:hAnsi="Times New Roman"/>
          <w:sz w:val="24"/>
          <w:szCs w:val="24"/>
        </w:rPr>
        <w:t>4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FD013A">
        <w:rPr>
          <w:rFonts w:ascii="Times New Roman" w:hAnsi="Times New Roman"/>
          <w:sz w:val="24"/>
          <w:szCs w:val="24"/>
        </w:rPr>
        <w:t>октябр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431405" w:rsidRPr="00431405" w:rsidRDefault="00431405" w:rsidP="004314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1405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431405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Перевозка нефтепродуктов автомобильным транспортом </w:t>
      </w:r>
      <w:r w:rsidR="00855F8E" w:rsidRPr="00855F8E">
        <w:rPr>
          <w:rFonts w:ascii="Times New Roman" w:eastAsia="Times New Roman" w:hAnsi="Times New Roman"/>
          <w:iCs/>
          <w:sz w:val="24"/>
          <w:szCs w:val="24"/>
          <w:lang w:eastAsia="ar-SA"/>
        </w:rPr>
        <w:t>с филиалов до АЗС АО "Саханефтегазсбыт" во втором полугодии 2025 года.</w:t>
      </w:r>
    </w:p>
    <w:p w:rsidR="00431405" w:rsidRPr="00431405" w:rsidRDefault="00431405" w:rsidP="0043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431405">
        <w:rPr>
          <w:rFonts w:ascii="Times New Roman" w:hAnsi="Times New Roman"/>
          <w:sz w:val="24"/>
          <w:szCs w:val="24"/>
        </w:rPr>
        <w:t xml:space="preserve"> 10 (десять) человек, т.е. 100%. Кворум имеется, закупочная комиссия правомочна принимать решения.</w:t>
      </w:r>
    </w:p>
    <w:p w:rsidR="00E46777" w:rsidRDefault="00E46777" w:rsidP="00E46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E46777" w:rsidRDefault="00E46777" w:rsidP="00E46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E46777" w:rsidRDefault="00E46777" w:rsidP="00E46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состязательной закупки.</w:t>
      </w:r>
    </w:p>
    <w:p w:rsidR="00E46777" w:rsidRDefault="00E46777" w:rsidP="00E46777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46777" w:rsidRDefault="00E46777" w:rsidP="00E46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следующие </w:t>
      </w:r>
      <w:r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46777" w:rsidRDefault="00E46777" w:rsidP="00E46777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На основании п. 4.9.2.3 Документации Участникам № 1, 2 по Лоту №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предоставлении недостающих документов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09:00 часов (время местное) </w:t>
      </w:r>
      <w:r>
        <w:rPr>
          <w:rFonts w:ascii="Times New Roman" w:hAnsi="Times New Roman"/>
          <w:sz w:val="24"/>
          <w:szCs w:val="24"/>
        </w:rPr>
        <w:t>«09» октября 2025 года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>
        <w:rPr>
          <w:rFonts w:ascii="Times New Roman" w:hAnsi="Times New Roman"/>
          <w:sz w:val="24"/>
          <w:szCs w:val="24"/>
        </w:rPr>
        <w:t>ТЭК Торг https://www.tektorg.ru.</w:t>
      </w:r>
    </w:p>
    <w:p w:rsidR="00E46777" w:rsidRDefault="00E46777" w:rsidP="00E46777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Объявить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перерыв до 14:00 часов 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>
        <w:rPr>
          <w:rFonts w:ascii="Times New Roman" w:hAnsi="Times New Roman"/>
          <w:sz w:val="24"/>
          <w:szCs w:val="24"/>
        </w:rPr>
        <w:t>«08» октября 2025 года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46777" w:rsidRDefault="00E46777" w:rsidP="00E46777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>
        <w:rPr>
          <w:rFonts w:ascii="Times New Roman" w:hAnsi="Times New Roman"/>
          <w:sz w:val="24"/>
          <w:szCs w:val="24"/>
        </w:rPr>
        <w:t>Участников поступили недостающие документы.</w:t>
      </w:r>
    </w:p>
    <w:p w:rsidR="00E46777" w:rsidRDefault="00E46777" w:rsidP="00E46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документов, подготовленных членами экспертной группы, закупочная комиссия </w:t>
      </w:r>
      <w:r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следующие </w:t>
      </w:r>
      <w:r>
        <w:rPr>
          <w:rFonts w:ascii="Times New Roman" w:hAnsi="Times New Roman"/>
          <w:b/>
          <w:sz w:val="24"/>
          <w:szCs w:val="24"/>
        </w:rPr>
        <w:t>решения:</w:t>
      </w:r>
    </w:p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Допустить и признать соответствующими требованиям Документации по Лоту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Заявки следующих Участников: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326"/>
        <w:gridCol w:w="3315"/>
      </w:tblGrid>
      <w:tr w:rsidR="00E46777" w:rsidTr="00E46777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6777" w:rsidTr="00E46777">
        <w:trPr>
          <w:trHeight w:val="22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422652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E46777" w:rsidTr="00E46777">
        <w:trPr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422715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</w:tr>
    </w:tbl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4. Отклонить и признать не соответствующей требованиям Документации по Лоту № 1 Заявку следующего Участника на следующих основаниях:</w:t>
      </w:r>
    </w:p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263"/>
        <w:gridCol w:w="1274"/>
        <w:gridCol w:w="5528"/>
      </w:tblGrid>
      <w:tr w:rsidR="00E46777" w:rsidTr="00E4677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E46777" w:rsidTr="00E46777">
        <w:trPr>
          <w:trHeight w:val="5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422388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п.п. 1, 3 (частично), 4, 5, 6 (частично), 7 (частично), 8, 9, 11 п. 2.7 Документации; </w:t>
            </w:r>
          </w:p>
          <w:p w:rsidR="00E46777" w:rsidRDefault="00E46777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«а», «в», «е», «ж», «з», «и» (частично), «л»  п. 4.5.2.2 Документации.</w:t>
            </w:r>
          </w:p>
        </w:tc>
      </w:tr>
    </w:tbl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E46777" w:rsidRDefault="00E46777" w:rsidP="00E46777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второму вопросу: </w:t>
      </w:r>
    </w:p>
    <w:p w:rsidR="00E46777" w:rsidRDefault="00E46777" w:rsidP="00E46777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Лоту № 1 на участие в состязательной закупке. Комиссия на основании результатов оценки ранжировала Заявки Участников: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276"/>
        <w:gridCol w:w="1983"/>
        <w:gridCol w:w="2267"/>
        <w:gridCol w:w="2120"/>
      </w:tblGrid>
      <w:tr w:rsidR="00E46777" w:rsidTr="00E46777">
        <w:trPr>
          <w:trHeight w:val="52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Итого баллы</w:t>
            </w:r>
          </w:p>
        </w:tc>
      </w:tr>
      <w:tr w:rsidR="00E46777" w:rsidTr="00E46777">
        <w:trPr>
          <w:trHeight w:val="41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777" w:rsidTr="00E46777">
        <w:trPr>
          <w:trHeight w:val="413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</w:tbl>
    <w:p w:rsidR="00E46777" w:rsidRDefault="00E46777" w:rsidP="00E4677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Участников и результаты оценки заявок по Лоту № 1, закупочная комиссия 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E46777" w:rsidRDefault="00E46777" w:rsidP="00E4677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</w:rPr>
        <w:t xml:space="preserve">На основании п. 4.9.3.5 Документации по Лоту №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>
        <w:rPr>
          <w:rFonts w:ascii="Times New Roman" w:eastAsia="Arial Unicode MS" w:hAnsi="Times New Roman"/>
          <w:sz w:val="24"/>
          <w:szCs w:val="24"/>
        </w:rPr>
        <w:t>провести переторжку-</w:t>
      </w:r>
      <w:r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с Участниками о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>
        <w:rPr>
          <w:rFonts w:ascii="Times New Roman" w:eastAsia="Arial Unicode MS" w:hAnsi="Times New Roman"/>
          <w:sz w:val="24"/>
          <w:szCs w:val="24"/>
        </w:rPr>
        <w:t xml:space="preserve">Улучшенные ценовые предложения Участники должны подать на </w:t>
      </w:r>
      <w:r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eastAsia="Arial Unicode MS" w:hAnsi="Times New Roman"/>
          <w:sz w:val="24"/>
          <w:szCs w:val="24"/>
        </w:rPr>
        <w:t xml:space="preserve">без дополнительных приложений до 09:00 (время местное) </w:t>
      </w:r>
      <w:r>
        <w:rPr>
          <w:rFonts w:ascii="Times New Roman" w:hAnsi="Times New Roman"/>
          <w:sz w:val="24"/>
          <w:szCs w:val="24"/>
        </w:rPr>
        <w:t>«13» октября 2025 года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E46777" w:rsidRDefault="00E46777" w:rsidP="00E46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2.     Объявить перерыв в заседании комиссии до 10:00 (время местное) </w:t>
      </w:r>
      <w:r>
        <w:rPr>
          <w:rFonts w:ascii="Times New Roman" w:hAnsi="Times New Roman"/>
          <w:sz w:val="24"/>
          <w:szCs w:val="24"/>
        </w:rPr>
        <w:t>«14» октября 2025 года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E46777" w:rsidRDefault="00E46777" w:rsidP="00E46777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 в следующем составе:</w:t>
      </w:r>
    </w:p>
    <w:p w:rsidR="00E46777" w:rsidRDefault="00E46777" w:rsidP="00E46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 xml:space="preserve"> Ничипоренко Артем Васильевич.</w:t>
      </w:r>
    </w:p>
    <w:p w:rsidR="00E46777" w:rsidRDefault="00E46777" w:rsidP="00E46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председателя:</w:t>
      </w:r>
      <w:r>
        <w:rPr>
          <w:rFonts w:ascii="Times New Roman" w:hAnsi="Times New Roman"/>
          <w:sz w:val="24"/>
          <w:szCs w:val="24"/>
        </w:rPr>
        <w:t xml:space="preserve"> Попов Анатолий Александрович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46777" w:rsidRDefault="00E46777" w:rsidP="00E46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Члены комиссии: </w:t>
      </w:r>
      <w:r>
        <w:rPr>
          <w:rFonts w:ascii="Times New Roman" w:hAnsi="Times New Roman"/>
          <w:sz w:val="24"/>
          <w:szCs w:val="24"/>
        </w:rPr>
        <w:t>Неустроев Василий Васильевич, Горохов Михаил Христофорович, Комчадалов Денис Викторович, Кучеров Михаил Дмитриевич, Данилова Варвара Андреевна, Захаров Егор Александрович.</w:t>
      </w:r>
    </w:p>
    <w:p w:rsidR="00E46777" w:rsidRDefault="00E46777" w:rsidP="00E46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Отсутствует:</w:t>
      </w:r>
      <w:r>
        <w:rPr>
          <w:rFonts w:ascii="Times New Roman" w:hAnsi="Times New Roman"/>
          <w:sz w:val="24"/>
          <w:szCs w:val="24"/>
        </w:rPr>
        <w:t xml:space="preserve"> Макаров Александр Егорович.</w:t>
      </w:r>
    </w:p>
    <w:p w:rsidR="00E46777" w:rsidRDefault="00E46777" w:rsidP="00E46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</w:rPr>
        <w:t>: Еремеева Марина Александровна.</w:t>
      </w:r>
    </w:p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10 (десяти) членов закупочной комиссии присутствовали 9 (девять) человек, т.е. более 50%. Кворум имеется, закупочная комиссия правомочна принимать решения.</w:t>
      </w:r>
    </w:p>
    <w:p w:rsidR="00E46777" w:rsidRDefault="00E46777" w:rsidP="00E4677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>моменту окончания подачи улучшенных ценовых предложений в 09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>
        <w:rPr>
          <w:rFonts w:ascii="Times New Roman" w:hAnsi="Times New Roman"/>
          <w:sz w:val="24"/>
          <w:szCs w:val="24"/>
        </w:rPr>
        <w:t>«13» октября 2025 года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 площадку </w:t>
      </w:r>
      <w:r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>поступили следующие улучшенные ценовые предложения:</w:t>
      </w:r>
    </w:p>
    <w:p w:rsidR="00E46777" w:rsidRDefault="00E46777" w:rsidP="00E4677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E46777" w:rsidTr="00E46777">
        <w:trPr>
          <w:trHeight w:val="70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в руб.</w:t>
            </w:r>
          </w:p>
        </w:tc>
      </w:tr>
      <w:tr w:rsidR="00E46777" w:rsidTr="00E46777">
        <w:trPr>
          <w:trHeight w:val="17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8 290 260,00</w:t>
            </w:r>
          </w:p>
        </w:tc>
      </w:tr>
      <w:tr w:rsidR="00E46777" w:rsidTr="00E46777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8 386 455,00</w:t>
            </w:r>
          </w:p>
        </w:tc>
      </w:tr>
    </w:tbl>
    <w:p w:rsidR="00E46777" w:rsidRDefault="00E46777" w:rsidP="00E46777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Лоту № 1 на участие в состязательной закупке. Комиссия на основании результатов оценки ранжировала Заявки Участников: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60"/>
        <w:gridCol w:w="2550"/>
        <w:gridCol w:w="2410"/>
        <w:gridCol w:w="2282"/>
      </w:tblGrid>
      <w:tr w:rsidR="00E46777" w:rsidTr="00E46777">
        <w:trPr>
          <w:trHeight w:val="5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Итого баллы</w:t>
            </w:r>
          </w:p>
        </w:tc>
      </w:tr>
      <w:tr w:rsidR="00E46777" w:rsidTr="00E46777">
        <w:trPr>
          <w:trHeight w:val="41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777" w:rsidTr="00E46777">
        <w:trPr>
          <w:trHeight w:val="41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</w:tr>
    </w:tbl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Участников и результаты оценки заявок по Лоту № 1, закупочная комиссия 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ab/>
        <w:t>Признать Победителем состязательной закупки по Лоту № 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следующего Участника: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404"/>
        <w:gridCol w:w="2400"/>
        <w:gridCol w:w="2273"/>
      </w:tblGrid>
      <w:tr w:rsidR="00E46777" w:rsidTr="00E46777">
        <w:trPr>
          <w:trHeight w:val="9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в руб.</w:t>
            </w:r>
          </w:p>
        </w:tc>
      </w:tr>
      <w:tr w:rsidR="00E46777" w:rsidTr="00E46777">
        <w:trPr>
          <w:trHeight w:val="1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«АВТОСПЕЦСТРОЙ»,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г.Ленск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422652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8 290 260,00</w:t>
            </w:r>
          </w:p>
        </w:tc>
      </w:tr>
    </w:tbl>
    <w:p w:rsidR="00E46777" w:rsidRDefault="00E46777" w:rsidP="00E46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E46777" w:rsidRDefault="00E46777" w:rsidP="00E46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ab/>
        <w:t>Заключить Договор на п</w:t>
      </w:r>
      <w:r>
        <w:rPr>
          <w:rFonts w:ascii="Times New Roman" w:hAnsi="Times New Roman"/>
          <w:bCs/>
          <w:color w:val="000000"/>
          <w:sz w:val="24"/>
          <w:szCs w:val="24"/>
        </w:rPr>
        <w:t>еревозку нефтепродуктов автомобильным транспортом с филиалов до АЗС АО "Саханефтегазсбыт" во втором полугодии 2025 года</w:t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Лоту № 1 с Участником - Победителем состязательной закупки.</w:t>
      </w:r>
    </w:p>
    <w:p w:rsidR="00E46777" w:rsidRDefault="00E46777" w:rsidP="00E46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Второй номер, согласно полученному рейтингу по Лоту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</w:rPr>
        <w:t>присвоить следующему Участнику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46777" w:rsidRDefault="00E46777" w:rsidP="00E46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404"/>
        <w:gridCol w:w="2400"/>
        <w:gridCol w:w="2273"/>
      </w:tblGrid>
      <w:tr w:rsidR="00E46777" w:rsidTr="00E46777">
        <w:trPr>
          <w:trHeight w:val="9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в руб.</w:t>
            </w:r>
          </w:p>
        </w:tc>
      </w:tr>
      <w:tr w:rsidR="00E46777" w:rsidTr="00E46777">
        <w:trPr>
          <w:trHeight w:val="1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422715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77" w:rsidRDefault="00E46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8 386 455,00</w:t>
            </w:r>
          </w:p>
        </w:tc>
      </w:tr>
    </w:tbl>
    <w:p w:rsidR="00E46777" w:rsidRDefault="00E46777" w:rsidP="00E46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46777" w:rsidRDefault="00E46777" w:rsidP="00E4677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Договора на перевозку нефтепродуктов автомобильным транспортом с филиалов до АЗС АО "Саханефтегазсбыт" во втором полугодии 2025 года</w:t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Лоту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1, </w:t>
      </w:r>
      <w:r>
        <w:rPr>
          <w:rFonts w:ascii="Times New Roman" w:hAnsi="Times New Roman"/>
          <w:color w:val="000000"/>
          <w:sz w:val="24"/>
          <w:szCs w:val="24"/>
        </w:rPr>
        <w:t>инициатору заключить Договор с Участником, занявшим второе место.</w:t>
      </w:r>
    </w:p>
    <w:p w:rsidR="00E46777" w:rsidRDefault="00E46777" w:rsidP="00E467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777" w:rsidRDefault="00E46777" w:rsidP="00E4677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доставки до пункта назначения в соответствии с Документацией.</w:t>
      </w:r>
    </w:p>
    <w:p w:rsidR="00E46777" w:rsidRDefault="00E46777" w:rsidP="00E467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FA6" w:rsidRPr="00281805" w:rsidRDefault="00E51FA6" w:rsidP="00E51FA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5»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51FA6" w:rsidRPr="00281805" w:rsidRDefault="00E51FA6" w:rsidP="00E51FA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51FA6" w:rsidRDefault="00E51FA6" w:rsidP="00E51FA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</w:t>
      </w:r>
      <w:r w:rsidR="00E46777">
        <w:rPr>
          <w:rFonts w:ascii="Times New Roman" w:hAnsi="Times New Roman"/>
          <w:i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29D2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61" w:rsidRDefault="00931F61" w:rsidP="008668A4">
      <w:pPr>
        <w:spacing w:after="0" w:line="240" w:lineRule="auto"/>
      </w:pPr>
      <w:r>
        <w:separator/>
      </w:r>
    </w:p>
  </w:endnote>
  <w:end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Pr="00D36519" w:rsidRDefault="00931F61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FD013A">
      <w:rPr>
        <w:rFonts w:ascii="Times New Roman" w:hAnsi="Times New Roman"/>
        <w:sz w:val="20"/>
        <w:szCs w:val="20"/>
      </w:rPr>
      <w:t>08-1</w:t>
    </w:r>
    <w:r w:rsidR="005350A3">
      <w:rPr>
        <w:rFonts w:ascii="Times New Roman" w:hAnsi="Times New Roman"/>
        <w:sz w:val="20"/>
        <w:szCs w:val="20"/>
      </w:rPr>
      <w:t>4</w:t>
    </w:r>
    <w:r w:rsidR="00FD013A">
      <w:rPr>
        <w:rFonts w:ascii="Times New Roman" w:hAnsi="Times New Roman"/>
        <w:sz w:val="20"/>
        <w:szCs w:val="20"/>
      </w:rPr>
      <w:t>.10</w:t>
    </w:r>
    <w:r>
      <w:rPr>
        <w:rFonts w:ascii="Times New Roman" w:hAnsi="Times New Roman"/>
        <w:sz w:val="20"/>
        <w:szCs w:val="20"/>
      </w:rPr>
      <w:t>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431405">
      <w:rPr>
        <w:rFonts w:ascii="Times New Roman" w:hAnsi="Times New Roman"/>
        <w:bCs/>
        <w:sz w:val="20"/>
        <w:szCs w:val="20"/>
      </w:rPr>
      <w:t xml:space="preserve">Перевозка нефтепродуктов автомобильным транспортом </w:t>
    </w:r>
    <w:r w:rsidR="00855F8E" w:rsidRPr="00855F8E">
      <w:rPr>
        <w:rFonts w:ascii="Times New Roman" w:hAnsi="Times New Roman"/>
        <w:bCs/>
        <w:iCs/>
        <w:sz w:val="20"/>
        <w:szCs w:val="20"/>
      </w:rPr>
      <w:t>с филиалов до АЗС АО "Саханефтегазсбыт" во втором полугодии 2025 года.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855F8E">
      <w:rPr>
        <w:rFonts w:ascii="Times New Roman" w:hAnsi="Times New Roman"/>
        <w:bCs/>
        <w:sz w:val="20"/>
        <w:szCs w:val="20"/>
      </w:rPr>
      <w:t>66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61" w:rsidRDefault="00931F61" w:rsidP="008668A4">
      <w:pPr>
        <w:spacing w:after="0" w:line="240" w:lineRule="auto"/>
      </w:pPr>
      <w:r>
        <w:separator/>
      </w:r>
    </w:p>
  </w:footnote>
  <w:foot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Default="00931F6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46777">
      <w:rPr>
        <w:noProof/>
      </w:rPr>
      <w:t>3</w:t>
    </w:r>
    <w:r>
      <w:fldChar w:fldCharType="end"/>
    </w:r>
  </w:p>
  <w:p w:rsidR="00931F61" w:rsidRDefault="00931F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316"/>
    <w:rsid w:val="00144E6D"/>
    <w:rsid w:val="001465BB"/>
    <w:rsid w:val="0014689F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5501E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992"/>
    <w:rsid w:val="003E0E8F"/>
    <w:rsid w:val="003E0EB1"/>
    <w:rsid w:val="003E0F88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6C5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605F"/>
    <w:rsid w:val="009B0384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C1D"/>
    <w:rsid w:val="00CF04AF"/>
    <w:rsid w:val="00CF10AA"/>
    <w:rsid w:val="00CF119C"/>
    <w:rsid w:val="00CF1467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6777"/>
    <w:rsid w:val="00E50042"/>
    <w:rsid w:val="00E5187C"/>
    <w:rsid w:val="00E51DB2"/>
    <w:rsid w:val="00E51FA6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1F12FA0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57ED-5257-4876-BBDE-73520BC3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4</cp:revision>
  <cp:lastPrinted>2025-10-15T00:44:00Z</cp:lastPrinted>
  <dcterms:created xsi:type="dcterms:W3CDTF">2025-10-15T01:03:00Z</dcterms:created>
  <dcterms:modified xsi:type="dcterms:W3CDTF">2025-10-16T01:36:00Z</dcterms:modified>
</cp:coreProperties>
</file>